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F2B3" w14:textId="77777777" w:rsidR="00A46555" w:rsidRPr="00EA7E2D" w:rsidRDefault="00A46555" w:rsidP="00A46555">
      <w:pPr>
        <w:pStyle w:val="Bezmezer"/>
        <w:spacing w:line="276" w:lineRule="auto"/>
        <w:rPr>
          <w:b/>
          <w:bCs/>
          <w:sz w:val="32"/>
          <w:szCs w:val="32"/>
        </w:rPr>
      </w:pPr>
      <w:r w:rsidRPr="00EA7E2D">
        <w:rPr>
          <w:b/>
          <w:bCs/>
          <w:sz w:val="32"/>
          <w:szCs w:val="32"/>
        </w:rPr>
        <w:t xml:space="preserve">Desatero správné lékárničky </w:t>
      </w:r>
    </w:p>
    <w:p w14:paraId="362EBFA1" w14:textId="77777777" w:rsidR="00A46555" w:rsidRDefault="00A46555" w:rsidP="00A46555">
      <w:pPr>
        <w:pStyle w:val="Bezmezer"/>
        <w:spacing w:line="276" w:lineRule="auto"/>
        <w:rPr>
          <w:i/>
          <w:iCs/>
          <w:sz w:val="24"/>
          <w:szCs w:val="24"/>
        </w:rPr>
      </w:pPr>
      <w:r w:rsidRPr="00EA7E2D">
        <w:rPr>
          <w:i/>
          <w:iCs/>
          <w:sz w:val="24"/>
          <w:szCs w:val="24"/>
        </w:rPr>
        <w:t xml:space="preserve">Jak </w:t>
      </w:r>
      <w:r>
        <w:rPr>
          <w:i/>
          <w:iCs/>
          <w:sz w:val="24"/>
          <w:szCs w:val="24"/>
        </w:rPr>
        <w:t>se</w:t>
      </w:r>
      <w:r w:rsidRPr="00EA7E2D">
        <w:rPr>
          <w:i/>
          <w:iCs/>
          <w:sz w:val="24"/>
          <w:szCs w:val="24"/>
        </w:rPr>
        <w:t xml:space="preserve"> připravit na letní prázdniny</w:t>
      </w:r>
    </w:p>
    <w:p w14:paraId="3A7A4E0B" w14:textId="77777777" w:rsidR="00A46555" w:rsidRPr="00EA7E2D" w:rsidRDefault="00A46555" w:rsidP="00A46555">
      <w:pPr>
        <w:pStyle w:val="Bezmezer"/>
        <w:rPr>
          <w:i/>
          <w:iCs/>
          <w:sz w:val="24"/>
          <w:szCs w:val="24"/>
        </w:rPr>
      </w:pPr>
    </w:p>
    <w:p w14:paraId="0110CB93" w14:textId="664C1EBE" w:rsidR="00A46555" w:rsidRPr="003C2B78" w:rsidRDefault="00A46555" w:rsidP="00A4655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Praha, 21. 6. 2022 – </w:t>
      </w:r>
      <w:r w:rsidRPr="003C2B78">
        <w:rPr>
          <w:b/>
          <w:bCs/>
          <w:sz w:val="24"/>
          <w:szCs w:val="24"/>
        </w:rPr>
        <w:t>Zdravotní komplikace dokážou znepříjemnit nejednu dovolenou. Základem každé cesty ať už do zahraničí</w:t>
      </w:r>
      <w:r>
        <w:rPr>
          <w:b/>
          <w:bCs/>
          <w:sz w:val="24"/>
          <w:szCs w:val="24"/>
        </w:rPr>
        <w:t>,</w:t>
      </w:r>
      <w:r w:rsidRPr="003C2B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nebo po Česku</w:t>
      </w:r>
      <w:r w:rsidRPr="003C2B78">
        <w:rPr>
          <w:b/>
          <w:bCs/>
          <w:sz w:val="24"/>
          <w:szCs w:val="24"/>
        </w:rPr>
        <w:t xml:space="preserve"> je proto dobře nachystaná lékárnička. </w:t>
      </w:r>
      <w:r>
        <w:rPr>
          <w:b/>
          <w:bCs/>
          <w:sz w:val="24"/>
          <w:szCs w:val="24"/>
        </w:rPr>
        <w:t>Podle praktických lékařů</w:t>
      </w:r>
      <w:r w:rsidRPr="003C2B78">
        <w:rPr>
          <w:b/>
          <w:bCs/>
          <w:sz w:val="24"/>
          <w:szCs w:val="24"/>
        </w:rPr>
        <w:t xml:space="preserve"> by</w:t>
      </w:r>
      <w:r>
        <w:rPr>
          <w:b/>
          <w:bCs/>
          <w:sz w:val="24"/>
          <w:szCs w:val="24"/>
        </w:rPr>
        <w:t xml:space="preserve"> lidé</w:t>
      </w:r>
      <w:r w:rsidRPr="003C2B78">
        <w:rPr>
          <w:b/>
          <w:bCs/>
          <w:sz w:val="24"/>
          <w:szCs w:val="24"/>
        </w:rPr>
        <w:t xml:space="preserve"> měli lékárničku </w:t>
      </w:r>
      <w:r>
        <w:rPr>
          <w:b/>
          <w:bCs/>
          <w:sz w:val="24"/>
          <w:szCs w:val="24"/>
        </w:rPr>
        <w:t xml:space="preserve">kontrolovat alespoň jednou do roka, ideálně však před každou cestou, </w:t>
      </w:r>
      <w:r w:rsidRPr="003C2B78">
        <w:rPr>
          <w:b/>
          <w:bCs/>
          <w:sz w:val="24"/>
          <w:szCs w:val="24"/>
        </w:rPr>
        <w:t xml:space="preserve">a její obsah vždy přizpůsobit typu dovolené. </w:t>
      </w:r>
    </w:p>
    <w:p w14:paraId="7C5E7621" w14:textId="77777777" w:rsidR="00A46555" w:rsidRPr="00EA7E2D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7E2D">
        <w:rPr>
          <w:sz w:val="24"/>
          <w:szCs w:val="24"/>
        </w:rPr>
        <w:t xml:space="preserve">Co nesmí v lékárničce chybět </w:t>
      </w:r>
    </w:p>
    <w:p w14:paraId="4EE6C4E1" w14:textId="77777777" w:rsidR="00A46555" w:rsidRPr="003C2B78" w:rsidRDefault="00A46555" w:rsidP="00A46555">
      <w:pPr>
        <w:spacing w:line="276" w:lineRule="auto"/>
        <w:rPr>
          <w:sz w:val="24"/>
          <w:szCs w:val="24"/>
        </w:rPr>
      </w:pPr>
      <w:r w:rsidRPr="003C2B78">
        <w:rPr>
          <w:sz w:val="24"/>
          <w:szCs w:val="24"/>
        </w:rPr>
        <w:t xml:space="preserve">Každý si na dovolenou bere jiné léky. Vždy by </w:t>
      </w:r>
      <w:r>
        <w:rPr>
          <w:sz w:val="24"/>
          <w:szCs w:val="24"/>
        </w:rPr>
        <w:t>ale</w:t>
      </w:r>
      <w:r w:rsidRPr="003C2B78">
        <w:rPr>
          <w:sz w:val="24"/>
          <w:szCs w:val="24"/>
        </w:rPr>
        <w:t xml:space="preserve"> </w:t>
      </w:r>
      <w:r>
        <w:rPr>
          <w:sz w:val="24"/>
          <w:szCs w:val="24"/>
        </w:rPr>
        <w:t>měl zvážit</w:t>
      </w:r>
      <w:r w:rsidRPr="003C2B78">
        <w:rPr>
          <w:sz w:val="24"/>
          <w:szCs w:val="24"/>
        </w:rPr>
        <w:t xml:space="preserve"> tři věci: kam jede, s kým a co tam bude dělat. Jiné medikamenty</w:t>
      </w:r>
      <w:r>
        <w:rPr>
          <w:sz w:val="24"/>
          <w:szCs w:val="24"/>
        </w:rPr>
        <w:t xml:space="preserve"> jsou potřeba</w:t>
      </w:r>
      <w:r w:rsidRPr="003C2B78">
        <w:rPr>
          <w:sz w:val="24"/>
          <w:szCs w:val="24"/>
        </w:rPr>
        <w:t xml:space="preserve"> na vysokohorskou túru a jiné</w:t>
      </w:r>
      <w:r>
        <w:rPr>
          <w:sz w:val="24"/>
          <w:szCs w:val="24"/>
        </w:rPr>
        <w:t xml:space="preserve"> pro „válení“ se</w:t>
      </w:r>
      <w:r w:rsidRPr="003C2B78">
        <w:rPr>
          <w:sz w:val="24"/>
          <w:szCs w:val="24"/>
        </w:rPr>
        <w:t xml:space="preserve"> na pláži. Podle </w:t>
      </w:r>
      <w:r w:rsidRPr="00EA7E2D">
        <w:rPr>
          <w:sz w:val="24"/>
          <w:szCs w:val="24"/>
        </w:rPr>
        <w:t>předsedy Mladých praktiků MUDr. Vojtěcha Muchy</w:t>
      </w:r>
      <w:r>
        <w:rPr>
          <w:b/>
          <w:bCs/>
          <w:sz w:val="24"/>
          <w:szCs w:val="24"/>
        </w:rPr>
        <w:t xml:space="preserve"> </w:t>
      </w:r>
      <w:r w:rsidRPr="003C2B78">
        <w:rPr>
          <w:sz w:val="24"/>
          <w:szCs w:val="24"/>
        </w:rPr>
        <w:t xml:space="preserve">by však </w:t>
      </w:r>
      <w:r>
        <w:rPr>
          <w:sz w:val="24"/>
          <w:szCs w:val="24"/>
        </w:rPr>
        <w:t xml:space="preserve">mělo základní vybavení lékárničky na dovolenou kopírovat </w:t>
      </w:r>
      <w:r w:rsidRPr="003C2B78">
        <w:rPr>
          <w:sz w:val="24"/>
          <w:szCs w:val="24"/>
        </w:rPr>
        <w:t xml:space="preserve">obsah autolékárničky. </w:t>
      </w:r>
      <w:r w:rsidRPr="003C2B78">
        <w:rPr>
          <w:i/>
          <w:iCs/>
          <w:sz w:val="24"/>
          <w:szCs w:val="24"/>
        </w:rPr>
        <w:t>„Je to takové minimu</w:t>
      </w:r>
      <w:r>
        <w:rPr>
          <w:i/>
          <w:iCs/>
          <w:sz w:val="24"/>
          <w:szCs w:val="24"/>
        </w:rPr>
        <w:t>m</w:t>
      </w:r>
      <w:r w:rsidRPr="003C2B78">
        <w:rPr>
          <w:i/>
          <w:iCs/>
          <w:sz w:val="24"/>
          <w:szCs w:val="24"/>
        </w:rPr>
        <w:t xml:space="preserve">, co bych doporučil úplně každému, když někam cestuje. Tedy obvazový materiál, náplasti a funkční škrtidlo </w:t>
      </w:r>
      <w:r>
        <w:rPr>
          <w:i/>
          <w:iCs/>
          <w:sz w:val="24"/>
          <w:szCs w:val="24"/>
        </w:rPr>
        <w:t>proti krvácení</w:t>
      </w:r>
      <w:r w:rsidRPr="003C2B78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Přidat ještě doporučuji</w:t>
      </w:r>
      <w:r w:rsidRPr="003C2B78">
        <w:rPr>
          <w:i/>
          <w:iCs/>
          <w:sz w:val="24"/>
          <w:szCs w:val="24"/>
        </w:rPr>
        <w:t xml:space="preserve"> pinzetu a zkontrolovat, zda máte ostré nůžky,“</w:t>
      </w:r>
      <w:r w:rsidRPr="003C2B78">
        <w:rPr>
          <w:sz w:val="24"/>
          <w:szCs w:val="24"/>
        </w:rPr>
        <w:t xml:space="preserve"> říká MUDr. Vojtěch Mucha. I přes to, že je v současné době covid spíše na ústupu, </w:t>
      </w:r>
      <w:r>
        <w:rPr>
          <w:sz w:val="24"/>
          <w:szCs w:val="24"/>
        </w:rPr>
        <w:t>je dobré myslet</w:t>
      </w:r>
      <w:r w:rsidRPr="003C2B78">
        <w:rPr>
          <w:sz w:val="24"/>
          <w:szCs w:val="24"/>
        </w:rPr>
        <w:t xml:space="preserve"> na respirátor a de</w:t>
      </w:r>
      <w:r>
        <w:rPr>
          <w:sz w:val="24"/>
          <w:szCs w:val="24"/>
        </w:rPr>
        <w:t>z</w:t>
      </w:r>
      <w:r w:rsidRPr="003C2B78">
        <w:rPr>
          <w:sz w:val="24"/>
          <w:szCs w:val="24"/>
        </w:rPr>
        <w:t>infekci.</w:t>
      </w:r>
    </w:p>
    <w:p w14:paraId="061BB88B" w14:textId="77777777" w:rsidR="00A46555" w:rsidRPr="00EA7E2D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7E2D">
        <w:rPr>
          <w:sz w:val="24"/>
          <w:szCs w:val="24"/>
        </w:rPr>
        <w:t>Lékárnička do hor i na pláž</w:t>
      </w:r>
    </w:p>
    <w:p w14:paraId="708366F0" w14:textId="77777777" w:rsidR="00A46555" w:rsidRPr="003C2B78" w:rsidRDefault="00A46555" w:rsidP="00A4655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Lékárničku je třeba balit s ohledem na typ dovolené</w:t>
      </w:r>
      <w:r w:rsidRPr="003C2B78">
        <w:rPr>
          <w:sz w:val="24"/>
          <w:szCs w:val="24"/>
        </w:rPr>
        <w:t xml:space="preserve">. Pokud </w:t>
      </w:r>
      <w:r>
        <w:rPr>
          <w:sz w:val="24"/>
          <w:szCs w:val="24"/>
        </w:rPr>
        <w:t>jsou v plánu</w:t>
      </w:r>
      <w:r w:rsidRPr="003C2B78">
        <w:rPr>
          <w:sz w:val="24"/>
          <w:szCs w:val="24"/>
        </w:rPr>
        <w:t xml:space="preserve"> hor</w:t>
      </w:r>
      <w:r>
        <w:rPr>
          <w:sz w:val="24"/>
          <w:szCs w:val="24"/>
        </w:rPr>
        <w:t>y</w:t>
      </w:r>
      <w:r w:rsidRPr="003C2B7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stojí za to přihodit </w:t>
      </w:r>
      <w:r w:rsidRPr="003C2B78">
        <w:rPr>
          <w:sz w:val="24"/>
          <w:szCs w:val="24"/>
        </w:rPr>
        <w:t>náplast</w:t>
      </w:r>
      <w:r>
        <w:rPr>
          <w:sz w:val="24"/>
          <w:szCs w:val="24"/>
        </w:rPr>
        <w:t>i a obvazy či gel na bolest kloubů</w:t>
      </w:r>
      <w:r w:rsidRPr="003C2B78">
        <w:rPr>
          <w:sz w:val="24"/>
          <w:szCs w:val="24"/>
        </w:rPr>
        <w:t xml:space="preserve">. Naopak k moři </w:t>
      </w:r>
      <w:r>
        <w:rPr>
          <w:sz w:val="24"/>
          <w:szCs w:val="24"/>
        </w:rPr>
        <w:t>je kromě</w:t>
      </w:r>
      <w:r w:rsidRPr="003C2B78">
        <w:rPr>
          <w:sz w:val="24"/>
          <w:szCs w:val="24"/>
        </w:rPr>
        <w:t xml:space="preserve"> opalovací</w:t>
      </w:r>
      <w:r>
        <w:rPr>
          <w:sz w:val="24"/>
          <w:szCs w:val="24"/>
        </w:rPr>
        <w:t>ho</w:t>
      </w:r>
      <w:r w:rsidRPr="003C2B78">
        <w:rPr>
          <w:sz w:val="24"/>
          <w:szCs w:val="24"/>
        </w:rPr>
        <w:t xml:space="preserve"> krém</w:t>
      </w:r>
      <w:r>
        <w:rPr>
          <w:sz w:val="24"/>
          <w:szCs w:val="24"/>
        </w:rPr>
        <w:t>u dobré přidat</w:t>
      </w:r>
      <w:r w:rsidRPr="003C2B78">
        <w:rPr>
          <w:sz w:val="24"/>
          <w:szCs w:val="24"/>
        </w:rPr>
        <w:t xml:space="preserve"> i přípravek na popáleniny s obsahem panthenolu. Při cestování s dětmi </w:t>
      </w:r>
      <w:r>
        <w:rPr>
          <w:sz w:val="24"/>
          <w:szCs w:val="24"/>
        </w:rPr>
        <w:t xml:space="preserve">by se rodiče měli ujistit, že </w:t>
      </w:r>
      <w:r w:rsidRPr="003C2B78">
        <w:rPr>
          <w:sz w:val="24"/>
          <w:szCs w:val="24"/>
        </w:rPr>
        <w:t>v</w:t>
      </w:r>
      <w:r>
        <w:rPr>
          <w:sz w:val="24"/>
          <w:szCs w:val="24"/>
        </w:rPr>
        <w:t>í</w:t>
      </w:r>
      <w:r w:rsidRPr="003C2B78">
        <w:rPr>
          <w:sz w:val="24"/>
          <w:szCs w:val="24"/>
        </w:rPr>
        <w:t xml:space="preserve">, jak postupovat, pokud by nastaly zdravotní komplikace u nich. </w:t>
      </w:r>
      <w:r>
        <w:rPr>
          <w:sz w:val="24"/>
          <w:szCs w:val="24"/>
        </w:rPr>
        <w:t xml:space="preserve">Od věci nejsou přípravky na sražení horečky, léky na průjem či zácpu a probiotika. </w:t>
      </w:r>
    </w:p>
    <w:p w14:paraId="7C10F919" w14:textId="77777777" w:rsidR="00A46555" w:rsidRPr="00D9007F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Léků </w:t>
      </w:r>
      <w:r>
        <w:rPr>
          <w:sz w:val="24"/>
          <w:szCs w:val="24"/>
        </w:rPr>
        <w:t>stačí</w:t>
      </w:r>
      <w:r w:rsidRPr="00D9007F">
        <w:rPr>
          <w:sz w:val="24"/>
          <w:szCs w:val="24"/>
        </w:rPr>
        <w:t xml:space="preserve"> minimum </w:t>
      </w:r>
    </w:p>
    <w:p w14:paraId="32313449" w14:textId="77777777" w:rsidR="00A46555" w:rsidRPr="003C2B78" w:rsidRDefault="00A46555" w:rsidP="00A46555">
      <w:pPr>
        <w:spacing w:line="276" w:lineRule="auto"/>
        <w:rPr>
          <w:sz w:val="24"/>
          <w:szCs w:val="24"/>
        </w:rPr>
      </w:pPr>
      <w:r w:rsidRPr="003C2B78">
        <w:rPr>
          <w:sz w:val="24"/>
          <w:szCs w:val="24"/>
        </w:rPr>
        <w:t xml:space="preserve">Ani s vybavením lékárničky </w:t>
      </w:r>
      <w:r>
        <w:rPr>
          <w:sz w:val="24"/>
          <w:szCs w:val="24"/>
        </w:rPr>
        <w:t>by se to však</w:t>
      </w:r>
      <w:r w:rsidRPr="003C2B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nemělo </w:t>
      </w:r>
      <w:r w:rsidRPr="003C2B78">
        <w:rPr>
          <w:sz w:val="24"/>
          <w:szCs w:val="24"/>
        </w:rPr>
        <w:t xml:space="preserve">přehánět. Především v případě, že </w:t>
      </w:r>
      <w:r>
        <w:rPr>
          <w:sz w:val="24"/>
          <w:szCs w:val="24"/>
        </w:rPr>
        <w:t>je dovolená</w:t>
      </w:r>
      <w:r w:rsidRPr="003C2B78">
        <w:rPr>
          <w:sz w:val="24"/>
          <w:szCs w:val="24"/>
        </w:rPr>
        <w:t xml:space="preserve"> v místech, kde je snadná dostupnost lékařské péče a lékáren, není potřeba mít s sebou vše. Předejdete tím zbytečnému vyhazování prošlých </w:t>
      </w:r>
      <w:r>
        <w:rPr>
          <w:sz w:val="24"/>
          <w:szCs w:val="24"/>
        </w:rPr>
        <w:t>medikamentů</w:t>
      </w:r>
      <w:r w:rsidRPr="003C2B78">
        <w:rPr>
          <w:sz w:val="24"/>
          <w:szCs w:val="24"/>
        </w:rPr>
        <w:t>. „</w:t>
      </w:r>
      <w:r w:rsidRPr="003C2B78">
        <w:rPr>
          <w:i/>
          <w:iCs/>
          <w:sz w:val="24"/>
          <w:szCs w:val="24"/>
        </w:rPr>
        <w:t>Hlavně u léků na kašel, rýmu nebo teplotu je jedno, zda je člověk má nebo je koupí druhý třetí den</w:t>
      </w:r>
      <w:r w:rsidRPr="003C2B78">
        <w:rPr>
          <w:sz w:val="24"/>
          <w:szCs w:val="24"/>
        </w:rPr>
        <w:t xml:space="preserve">,“ říká MUDr. Vojtěch Mucha. Jiná je situace u </w:t>
      </w:r>
      <w:r>
        <w:rPr>
          <w:sz w:val="24"/>
          <w:szCs w:val="24"/>
        </w:rPr>
        <w:t>léčebných přípravků</w:t>
      </w:r>
      <w:r w:rsidRPr="003C2B78">
        <w:rPr>
          <w:sz w:val="24"/>
          <w:szCs w:val="24"/>
        </w:rPr>
        <w:t xml:space="preserve"> na průjem, zvracení a další zažívací potíže. Ty je dobré začít brát co nejdříve, </w:t>
      </w:r>
      <w:r>
        <w:rPr>
          <w:sz w:val="24"/>
          <w:szCs w:val="24"/>
        </w:rPr>
        <w:t>zejména</w:t>
      </w:r>
      <w:r w:rsidRPr="003C2B78">
        <w:rPr>
          <w:sz w:val="24"/>
          <w:szCs w:val="24"/>
        </w:rPr>
        <w:t xml:space="preserve"> pokud </w:t>
      </w:r>
      <w:r>
        <w:rPr>
          <w:sz w:val="24"/>
          <w:szCs w:val="24"/>
        </w:rPr>
        <w:t>se lidé nachází</w:t>
      </w:r>
      <w:r w:rsidRPr="003C2B78">
        <w:rPr>
          <w:sz w:val="24"/>
          <w:szCs w:val="24"/>
        </w:rPr>
        <w:t xml:space="preserve"> v zemi s horkým podnebím, kde hrozí dehydratace. </w:t>
      </w:r>
      <w:r>
        <w:rPr>
          <w:sz w:val="24"/>
          <w:szCs w:val="24"/>
        </w:rPr>
        <w:t>Aktivní</w:t>
      </w:r>
      <w:r w:rsidRPr="003C2B78">
        <w:rPr>
          <w:sz w:val="24"/>
          <w:szCs w:val="24"/>
        </w:rPr>
        <w:t xml:space="preserve"> uhlí</w:t>
      </w:r>
      <w:r>
        <w:rPr>
          <w:sz w:val="24"/>
          <w:szCs w:val="24"/>
        </w:rPr>
        <w:t xml:space="preserve"> a</w:t>
      </w:r>
      <w:r w:rsidRPr="003C2B78">
        <w:rPr>
          <w:sz w:val="24"/>
          <w:szCs w:val="24"/>
        </w:rPr>
        <w:t xml:space="preserve"> rehydratační </w:t>
      </w:r>
      <w:r>
        <w:rPr>
          <w:sz w:val="24"/>
          <w:szCs w:val="24"/>
        </w:rPr>
        <w:t>roztok je proto potřeba mít u sebe vždy</w:t>
      </w:r>
      <w:r w:rsidRPr="003C2B78">
        <w:rPr>
          <w:sz w:val="24"/>
          <w:szCs w:val="24"/>
        </w:rPr>
        <w:t xml:space="preserve">. </w:t>
      </w:r>
    </w:p>
    <w:p w14:paraId="24AFA645" w14:textId="77777777" w:rsidR="00A46555" w:rsidRPr="00D9007F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>Pravidelné léky</w:t>
      </w:r>
    </w:p>
    <w:p w14:paraId="018A5F11" w14:textId="77777777" w:rsidR="00A46555" w:rsidRPr="003C2B78" w:rsidRDefault="00A46555" w:rsidP="00A46555">
      <w:pPr>
        <w:spacing w:line="276" w:lineRule="auto"/>
        <w:rPr>
          <w:sz w:val="24"/>
          <w:szCs w:val="24"/>
        </w:rPr>
      </w:pPr>
      <w:r w:rsidRPr="003C2B78">
        <w:rPr>
          <w:sz w:val="24"/>
          <w:szCs w:val="24"/>
        </w:rPr>
        <w:t xml:space="preserve">Pokud </w:t>
      </w:r>
      <w:r>
        <w:rPr>
          <w:sz w:val="24"/>
          <w:szCs w:val="24"/>
        </w:rPr>
        <w:t xml:space="preserve">lidé berou </w:t>
      </w:r>
      <w:r w:rsidRPr="003C2B78">
        <w:rPr>
          <w:sz w:val="24"/>
          <w:szCs w:val="24"/>
        </w:rPr>
        <w:t xml:space="preserve">nějaké </w:t>
      </w:r>
      <w:r>
        <w:rPr>
          <w:sz w:val="24"/>
          <w:szCs w:val="24"/>
        </w:rPr>
        <w:t>léčivé přípravky</w:t>
      </w:r>
      <w:r w:rsidRPr="003C2B78">
        <w:rPr>
          <w:sz w:val="24"/>
          <w:szCs w:val="24"/>
        </w:rPr>
        <w:t xml:space="preserve"> pravidelně, </w:t>
      </w:r>
      <w:r>
        <w:rPr>
          <w:sz w:val="24"/>
          <w:szCs w:val="24"/>
        </w:rPr>
        <w:t>měli by si je zabalit jako první</w:t>
      </w:r>
      <w:r w:rsidRPr="003C2B78">
        <w:rPr>
          <w:sz w:val="24"/>
          <w:szCs w:val="24"/>
        </w:rPr>
        <w:t>. Většina lidí mívá totiž tyto léky mimo lékárničku</w:t>
      </w:r>
      <w:r>
        <w:rPr>
          <w:sz w:val="24"/>
          <w:szCs w:val="24"/>
        </w:rPr>
        <w:t>,</w:t>
      </w:r>
      <w:r w:rsidRPr="003C2B78">
        <w:rPr>
          <w:sz w:val="24"/>
          <w:szCs w:val="24"/>
        </w:rPr>
        <w:t xml:space="preserve"> například v ložnici nebo v kuchyni. Mohlo by se tak stát, že na letišti zjistí, že </w:t>
      </w:r>
      <w:r>
        <w:rPr>
          <w:sz w:val="24"/>
          <w:szCs w:val="24"/>
        </w:rPr>
        <w:t>jejich</w:t>
      </w:r>
      <w:r w:rsidRPr="003C2B78">
        <w:rPr>
          <w:sz w:val="24"/>
          <w:szCs w:val="24"/>
        </w:rPr>
        <w:t xml:space="preserve"> léky zůstaly na nočním stolku. </w:t>
      </w:r>
      <w:r w:rsidRPr="003C2B78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Medikamenty</w:t>
      </w:r>
      <w:r w:rsidRPr="003C2B7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které člověk dlouhodobě užívá</w:t>
      </w:r>
      <w:r w:rsidRPr="003C2B78">
        <w:rPr>
          <w:i/>
          <w:iCs/>
          <w:sz w:val="24"/>
          <w:szCs w:val="24"/>
        </w:rPr>
        <w:t>, je potřeba brát</w:t>
      </w:r>
      <w:r>
        <w:rPr>
          <w:i/>
          <w:iCs/>
          <w:sz w:val="24"/>
          <w:szCs w:val="24"/>
        </w:rPr>
        <w:t xml:space="preserve"> v</w:t>
      </w:r>
      <w:r w:rsidRPr="003C2B78">
        <w:rPr>
          <w:i/>
          <w:iCs/>
          <w:sz w:val="24"/>
          <w:szCs w:val="24"/>
        </w:rPr>
        <w:t xml:space="preserve"> dostatečné</w:t>
      </w:r>
      <w:r>
        <w:rPr>
          <w:i/>
          <w:iCs/>
          <w:sz w:val="24"/>
          <w:szCs w:val="24"/>
        </w:rPr>
        <w:t>m</w:t>
      </w:r>
      <w:r w:rsidRPr="003C2B78">
        <w:rPr>
          <w:i/>
          <w:iCs/>
          <w:sz w:val="24"/>
          <w:szCs w:val="24"/>
        </w:rPr>
        <w:t xml:space="preserve"> množství, případně se poradit s</w:t>
      </w:r>
      <w:r>
        <w:rPr>
          <w:i/>
          <w:iCs/>
          <w:sz w:val="24"/>
          <w:szCs w:val="24"/>
        </w:rPr>
        <w:t> </w:t>
      </w:r>
      <w:r w:rsidRPr="003C2B78">
        <w:rPr>
          <w:i/>
          <w:iCs/>
          <w:sz w:val="24"/>
          <w:szCs w:val="24"/>
        </w:rPr>
        <w:t>lékařem</w:t>
      </w:r>
      <w:r>
        <w:rPr>
          <w:i/>
          <w:iCs/>
          <w:sz w:val="24"/>
          <w:szCs w:val="24"/>
        </w:rPr>
        <w:t xml:space="preserve">, jak postupovat v případě, že by se chronická </w:t>
      </w:r>
      <w:r w:rsidRPr="003C2B78">
        <w:rPr>
          <w:i/>
          <w:iCs/>
          <w:sz w:val="24"/>
          <w:szCs w:val="24"/>
        </w:rPr>
        <w:t>choroba zhoršila</w:t>
      </w:r>
      <w:r>
        <w:rPr>
          <w:sz w:val="24"/>
          <w:szCs w:val="24"/>
        </w:rPr>
        <w:t xml:space="preserve">. </w:t>
      </w:r>
      <w:r w:rsidRPr="004A539F">
        <w:rPr>
          <w:i/>
          <w:iCs/>
          <w:sz w:val="24"/>
          <w:szCs w:val="24"/>
        </w:rPr>
        <w:t xml:space="preserve">Komplikace dlouhodobých </w:t>
      </w:r>
      <w:r w:rsidRPr="004A539F">
        <w:rPr>
          <w:i/>
          <w:iCs/>
          <w:sz w:val="24"/>
          <w:szCs w:val="24"/>
        </w:rPr>
        <w:lastRenderedPageBreak/>
        <w:t>onemocnění jsou totiž nejčastější příčinou závažných zdravotních komplikací na cestách</w:t>
      </w:r>
      <w:r>
        <w:rPr>
          <w:i/>
          <w:iCs/>
          <w:sz w:val="24"/>
          <w:szCs w:val="24"/>
        </w:rPr>
        <w:t>,</w:t>
      </w:r>
      <w:r w:rsidRPr="004A539F">
        <w:rPr>
          <w:i/>
          <w:iCs/>
          <w:sz w:val="24"/>
          <w:szCs w:val="24"/>
        </w:rPr>
        <w:t>“</w:t>
      </w:r>
      <w:r w:rsidRPr="003C2B78">
        <w:rPr>
          <w:sz w:val="24"/>
          <w:szCs w:val="24"/>
        </w:rPr>
        <w:t xml:space="preserve"> říká MUDr. Vojtěch Mucha. </w:t>
      </w:r>
    </w:p>
    <w:p w14:paraId="346DB2EB" w14:textId="77777777" w:rsidR="00A46555" w:rsidRPr="00D9007F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Konzultace</w:t>
      </w:r>
      <w:r w:rsidRPr="00D9007F">
        <w:rPr>
          <w:sz w:val="24"/>
          <w:szCs w:val="24"/>
        </w:rPr>
        <w:t xml:space="preserve"> s lékařem </w:t>
      </w:r>
    </w:p>
    <w:p w14:paraId="6F75AD7F" w14:textId="77777777" w:rsidR="00A46555" w:rsidRPr="00D9007F" w:rsidRDefault="00A46555" w:rsidP="00A46555">
      <w:p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Existují léky i další vybavení, které se hodí do každé lékárničky a </w:t>
      </w:r>
      <w:r>
        <w:rPr>
          <w:sz w:val="24"/>
          <w:szCs w:val="24"/>
        </w:rPr>
        <w:t>lidé by je s sebou měli brát vždy</w:t>
      </w:r>
      <w:r w:rsidRPr="00D9007F">
        <w:rPr>
          <w:sz w:val="24"/>
          <w:szCs w:val="24"/>
        </w:rPr>
        <w:t xml:space="preserve">. Před odjezdem na dovolenou </w:t>
      </w:r>
      <w:r>
        <w:rPr>
          <w:sz w:val="24"/>
          <w:szCs w:val="24"/>
        </w:rPr>
        <w:t>by se měli poradit se svým</w:t>
      </w:r>
      <w:r w:rsidRPr="00D9007F">
        <w:rPr>
          <w:sz w:val="24"/>
          <w:szCs w:val="24"/>
        </w:rPr>
        <w:t xml:space="preserve"> praktickým lékařem, který může doporučit, co je vhodné pro dovolenou v</w:t>
      </w:r>
      <w:r>
        <w:rPr>
          <w:sz w:val="24"/>
          <w:szCs w:val="24"/>
        </w:rPr>
        <w:t xml:space="preserve"> konkrétní </w:t>
      </w:r>
      <w:r w:rsidRPr="00D9007F">
        <w:rPr>
          <w:sz w:val="24"/>
          <w:szCs w:val="24"/>
        </w:rPr>
        <w:t>zemi. „</w:t>
      </w:r>
      <w:r w:rsidRPr="00D9007F">
        <w:rPr>
          <w:i/>
          <w:iCs/>
          <w:sz w:val="24"/>
          <w:szCs w:val="24"/>
        </w:rPr>
        <w:t>Zároveň pokud se vyskytnou na dovolené zdravotní komplikace, je možné zkonzultovat tyto problémy s lékařem přes telefon nebo e</w:t>
      </w:r>
      <w:r>
        <w:rPr>
          <w:i/>
          <w:iCs/>
          <w:sz w:val="24"/>
          <w:szCs w:val="24"/>
        </w:rPr>
        <w:t>lektronicky</w:t>
      </w:r>
      <w:r w:rsidRPr="00D9007F">
        <w:rPr>
          <w:sz w:val="24"/>
          <w:szCs w:val="24"/>
        </w:rPr>
        <w:t>,“ říká doc. MUDr. Bohumil Seifert, Ph.D.</w:t>
      </w:r>
      <w:r>
        <w:rPr>
          <w:sz w:val="24"/>
          <w:szCs w:val="24"/>
        </w:rPr>
        <w:t>,</w:t>
      </w:r>
      <w:r w:rsidRPr="00D9007F">
        <w:rPr>
          <w:sz w:val="24"/>
          <w:szCs w:val="24"/>
        </w:rPr>
        <w:t xml:space="preserve"> ze Společnosti všeobecného lékařství ČLS JEP. </w:t>
      </w:r>
    </w:p>
    <w:p w14:paraId="108DDB76" w14:textId="77777777" w:rsidR="00A46555" w:rsidRPr="00D9007F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>Skladování</w:t>
      </w:r>
    </w:p>
    <w:p w14:paraId="2D28F28B" w14:textId="77777777" w:rsidR="00A46555" w:rsidRPr="00D9007F" w:rsidRDefault="00A46555" w:rsidP="00A46555">
      <w:p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Lékárnička by měla být označená a dobře dostupná, ale vždy mimo dosah dětí. Léky </w:t>
      </w:r>
      <w:r>
        <w:rPr>
          <w:sz w:val="24"/>
          <w:szCs w:val="24"/>
        </w:rPr>
        <w:t>je potřeba</w:t>
      </w:r>
      <w:r w:rsidRPr="00D9007F">
        <w:rPr>
          <w:sz w:val="24"/>
          <w:szCs w:val="24"/>
        </w:rPr>
        <w:t xml:space="preserve"> skladovat v suchu a při pokojové teplotě. Kapky a další roztoky zase v lednici. Lékárničk</w:t>
      </w:r>
      <w:r>
        <w:rPr>
          <w:sz w:val="24"/>
          <w:szCs w:val="24"/>
        </w:rPr>
        <w:t>a</w:t>
      </w:r>
      <w:r w:rsidRPr="00D9007F">
        <w:rPr>
          <w:sz w:val="24"/>
          <w:szCs w:val="24"/>
        </w:rPr>
        <w:t xml:space="preserve"> </w:t>
      </w:r>
      <w:r>
        <w:rPr>
          <w:sz w:val="24"/>
          <w:szCs w:val="24"/>
        </w:rPr>
        <w:t>by neměla být vystavena</w:t>
      </w:r>
      <w:r w:rsidRPr="00D9007F">
        <w:rPr>
          <w:sz w:val="24"/>
          <w:szCs w:val="24"/>
        </w:rPr>
        <w:t xml:space="preserve"> přímému slunečnímu světlu</w:t>
      </w:r>
      <w:r>
        <w:rPr>
          <w:sz w:val="24"/>
          <w:szCs w:val="24"/>
        </w:rPr>
        <w:t xml:space="preserve"> a lidé by ji neměli nechávat ani </w:t>
      </w:r>
      <w:r w:rsidRPr="00D9007F">
        <w:rPr>
          <w:sz w:val="24"/>
          <w:szCs w:val="24"/>
        </w:rPr>
        <w:t xml:space="preserve">v autě, ve kterém může být v létě i </w:t>
      </w:r>
      <w:r>
        <w:rPr>
          <w:sz w:val="24"/>
          <w:szCs w:val="24"/>
        </w:rPr>
        <w:t xml:space="preserve">50 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C</w:t>
      </w:r>
      <w:r w:rsidRPr="00D9007F">
        <w:rPr>
          <w:sz w:val="24"/>
          <w:szCs w:val="24"/>
        </w:rPr>
        <w:t xml:space="preserve">. </w:t>
      </w:r>
    </w:p>
    <w:p w14:paraId="16ED8C93" w14:textId="77777777" w:rsidR="00A46555" w:rsidRPr="00D9007F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Antibiotika s sebou?    </w:t>
      </w:r>
    </w:p>
    <w:p w14:paraId="3236A138" w14:textId="77777777" w:rsidR="00A46555" w:rsidRPr="00D9007F" w:rsidRDefault="00A46555" w:rsidP="00A46555">
      <w:p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Pokud </w:t>
      </w:r>
      <w:r>
        <w:rPr>
          <w:sz w:val="24"/>
          <w:szCs w:val="24"/>
        </w:rPr>
        <w:t>lidé uvažují o tom</w:t>
      </w:r>
      <w:r w:rsidRPr="00D9007F">
        <w:rPr>
          <w:sz w:val="24"/>
          <w:szCs w:val="24"/>
        </w:rPr>
        <w:t xml:space="preserve">, že si do kufru přibalí i antibiotika, měli </w:t>
      </w:r>
      <w:r>
        <w:rPr>
          <w:sz w:val="24"/>
          <w:szCs w:val="24"/>
        </w:rPr>
        <w:t>by</w:t>
      </w:r>
      <w:r w:rsidRPr="00D9007F">
        <w:rPr>
          <w:sz w:val="24"/>
          <w:szCs w:val="24"/>
        </w:rPr>
        <w:t xml:space="preserve"> toto rozhodnutí vždy konzultovat se svým lékařem, který</w:t>
      </w:r>
      <w:r>
        <w:rPr>
          <w:sz w:val="24"/>
          <w:szCs w:val="24"/>
        </w:rPr>
        <w:t xml:space="preserve"> </w:t>
      </w:r>
      <w:r w:rsidRPr="00D9007F">
        <w:rPr>
          <w:sz w:val="24"/>
          <w:szCs w:val="24"/>
        </w:rPr>
        <w:t xml:space="preserve">je předepíše. </w:t>
      </w:r>
      <w:r w:rsidRPr="00D9007F">
        <w:rPr>
          <w:i/>
          <w:iCs/>
          <w:sz w:val="24"/>
          <w:szCs w:val="24"/>
        </w:rPr>
        <w:t>„</w:t>
      </w:r>
      <w:r w:rsidRPr="004A539F">
        <w:rPr>
          <w:i/>
          <w:iCs/>
          <w:sz w:val="24"/>
          <w:szCs w:val="24"/>
        </w:rPr>
        <w:t>Například kardiaci, pacienti s chronickým onemocněním nebo lidé, kteří jedou do extrémních podmínek, se mohou o vybavení antibiotiky a o tom, kdy je eventuálně nasadit, s lékařem poradit</w:t>
      </w:r>
      <w:r w:rsidRPr="00D9007F">
        <w:rPr>
          <w:i/>
          <w:iCs/>
          <w:sz w:val="24"/>
          <w:szCs w:val="24"/>
        </w:rPr>
        <w:t xml:space="preserve">,“ </w:t>
      </w:r>
      <w:r w:rsidRPr="00D9007F">
        <w:rPr>
          <w:sz w:val="24"/>
          <w:szCs w:val="24"/>
        </w:rPr>
        <w:t>říká doc. MUDr. Bohumil Seifert, Ph.D.</w:t>
      </w:r>
    </w:p>
    <w:p w14:paraId="74D3B58F" w14:textId="77777777" w:rsidR="00A46555" w:rsidRPr="00D9007F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Pozor na prošlé léky </w:t>
      </w:r>
    </w:p>
    <w:p w14:paraId="78E93571" w14:textId="4123F56D" w:rsidR="00A46555" w:rsidRPr="00D9007F" w:rsidRDefault="00A46555" w:rsidP="00A46555">
      <w:p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Lékárničku </w:t>
      </w:r>
      <w:r>
        <w:rPr>
          <w:sz w:val="24"/>
          <w:szCs w:val="24"/>
        </w:rPr>
        <w:t>by měli lidé z</w:t>
      </w:r>
      <w:r w:rsidRPr="00D9007F">
        <w:rPr>
          <w:sz w:val="24"/>
          <w:szCs w:val="24"/>
        </w:rPr>
        <w:t xml:space="preserve">kontrolovat před každou cestou a ujistit se, že </w:t>
      </w:r>
      <w:r>
        <w:rPr>
          <w:sz w:val="24"/>
          <w:szCs w:val="24"/>
        </w:rPr>
        <w:t>léky</w:t>
      </w:r>
      <w:r w:rsidRPr="00D9007F">
        <w:rPr>
          <w:sz w:val="24"/>
          <w:szCs w:val="24"/>
        </w:rPr>
        <w:t xml:space="preserve"> nepřekročily svou lhůtu trvanlivosti. Prošl</w:t>
      </w:r>
      <w:r>
        <w:rPr>
          <w:sz w:val="24"/>
          <w:szCs w:val="24"/>
        </w:rPr>
        <w:t xml:space="preserve">é léčebné přípravky </w:t>
      </w:r>
      <w:r w:rsidRPr="00D9007F">
        <w:rPr>
          <w:sz w:val="24"/>
          <w:szCs w:val="24"/>
        </w:rPr>
        <w:t xml:space="preserve">totiž mohou způsobit zažívací potíže nebo alergickou reakci. Do lékárničky </w:t>
      </w:r>
      <w:r>
        <w:rPr>
          <w:sz w:val="24"/>
          <w:szCs w:val="24"/>
        </w:rPr>
        <w:t>je proto vhodné pro lepší přehled přibalit</w:t>
      </w:r>
      <w:r w:rsidRPr="00D9007F">
        <w:rPr>
          <w:sz w:val="24"/>
          <w:szCs w:val="24"/>
        </w:rPr>
        <w:t xml:space="preserve"> i seznam léků s datem jejich expirace. </w:t>
      </w:r>
    </w:p>
    <w:p w14:paraId="25B4320E" w14:textId="77777777" w:rsidR="00A46555" w:rsidRPr="00D9007F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0" w:name="_Hlk106398477"/>
      <w:r w:rsidRPr="00D9007F">
        <w:rPr>
          <w:sz w:val="24"/>
          <w:szCs w:val="24"/>
        </w:rPr>
        <w:t xml:space="preserve">Cesta letadlem </w:t>
      </w:r>
    </w:p>
    <w:p w14:paraId="0CF0FC42" w14:textId="6D0A2C94" w:rsidR="00A46555" w:rsidRPr="00D9007F" w:rsidRDefault="00A46555" w:rsidP="00A46555">
      <w:p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Ztracený kufr na letišti dokáže pěkně potrápit, o to více, pokud v něm </w:t>
      </w:r>
      <w:r>
        <w:rPr>
          <w:sz w:val="24"/>
          <w:szCs w:val="24"/>
        </w:rPr>
        <w:t>jsou</w:t>
      </w:r>
      <w:r w:rsidRPr="00D9007F">
        <w:rPr>
          <w:sz w:val="24"/>
          <w:szCs w:val="24"/>
        </w:rPr>
        <w:t xml:space="preserve"> i léky. Z toho důvodu </w:t>
      </w:r>
      <w:r>
        <w:rPr>
          <w:sz w:val="24"/>
          <w:szCs w:val="24"/>
        </w:rPr>
        <w:t xml:space="preserve">by si lidé měli balit přípravky na bolest hlavy a léky, které užívají pravidelně, </w:t>
      </w:r>
      <w:r w:rsidRPr="00D9007F">
        <w:rPr>
          <w:sz w:val="24"/>
          <w:szCs w:val="24"/>
        </w:rPr>
        <w:t xml:space="preserve">do příručního zavazadla. </w:t>
      </w:r>
      <w:r>
        <w:rPr>
          <w:sz w:val="24"/>
          <w:szCs w:val="24"/>
        </w:rPr>
        <w:t xml:space="preserve">Neměli by přitom zapomínat, že </w:t>
      </w:r>
      <w:r w:rsidRPr="00D9007F">
        <w:rPr>
          <w:sz w:val="24"/>
          <w:szCs w:val="24"/>
        </w:rPr>
        <w:t>objem roztoků nesmí přesáhnout 100 m</w:t>
      </w:r>
      <w:r>
        <w:rPr>
          <w:sz w:val="24"/>
          <w:szCs w:val="24"/>
        </w:rPr>
        <w:t>l a že je vhodné mít léčivé přípravky</w:t>
      </w:r>
      <w:r w:rsidRPr="00D9007F">
        <w:rPr>
          <w:sz w:val="24"/>
          <w:szCs w:val="24"/>
        </w:rPr>
        <w:t xml:space="preserve"> v originálních obalech</w:t>
      </w:r>
      <w:r>
        <w:rPr>
          <w:sz w:val="24"/>
          <w:szCs w:val="24"/>
        </w:rPr>
        <w:t>.</w:t>
      </w:r>
      <w:r w:rsidRPr="00D9007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D9007F">
        <w:rPr>
          <w:sz w:val="24"/>
          <w:szCs w:val="24"/>
        </w:rPr>
        <w:t xml:space="preserve">okud jich </w:t>
      </w:r>
      <w:r>
        <w:rPr>
          <w:sz w:val="24"/>
          <w:szCs w:val="24"/>
        </w:rPr>
        <w:t>lidé berou více, měli by požádat</w:t>
      </w:r>
      <w:r w:rsidRPr="00D9007F">
        <w:rPr>
          <w:sz w:val="24"/>
          <w:szCs w:val="24"/>
        </w:rPr>
        <w:t xml:space="preserve"> svého lékaře o </w:t>
      </w:r>
      <w:r>
        <w:rPr>
          <w:sz w:val="24"/>
          <w:szCs w:val="24"/>
        </w:rPr>
        <w:t>potvrzení</w:t>
      </w:r>
      <w:r w:rsidRPr="00D9007F">
        <w:rPr>
          <w:sz w:val="24"/>
          <w:szCs w:val="24"/>
        </w:rPr>
        <w:t xml:space="preserve">, že je </w:t>
      </w:r>
      <w:r>
        <w:rPr>
          <w:sz w:val="24"/>
          <w:szCs w:val="24"/>
        </w:rPr>
        <w:t>užívají</w:t>
      </w:r>
      <w:r w:rsidRPr="00D9007F">
        <w:rPr>
          <w:sz w:val="24"/>
          <w:szCs w:val="24"/>
        </w:rPr>
        <w:t xml:space="preserve">. </w:t>
      </w:r>
    </w:p>
    <w:p w14:paraId="140A3A29" w14:textId="77777777" w:rsidR="00A46555" w:rsidRPr="00D9007F" w:rsidRDefault="00A46555" w:rsidP="00A4655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Pojištění a očkování </w:t>
      </w:r>
    </w:p>
    <w:p w14:paraId="6765E3A0" w14:textId="0BB93058" w:rsidR="00A46555" w:rsidRDefault="00A46555" w:rsidP="000737D9">
      <w:pPr>
        <w:spacing w:after="0" w:line="276" w:lineRule="auto"/>
        <w:rPr>
          <w:sz w:val="24"/>
          <w:szCs w:val="24"/>
        </w:rPr>
      </w:pPr>
      <w:r w:rsidRPr="00D9007F">
        <w:rPr>
          <w:sz w:val="24"/>
          <w:szCs w:val="24"/>
        </w:rPr>
        <w:t xml:space="preserve">Ani perfektně vybavená lékárnička mnohdy nestačí. Zapomínat </w:t>
      </w:r>
      <w:r>
        <w:rPr>
          <w:sz w:val="24"/>
          <w:szCs w:val="24"/>
        </w:rPr>
        <w:t>by lidé</w:t>
      </w:r>
      <w:r w:rsidRPr="00D9007F">
        <w:rPr>
          <w:sz w:val="24"/>
          <w:szCs w:val="24"/>
        </w:rPr>
        <w:t xml:space="preserve"> neměli ani na zdravotní pojištění. Pokud </w:t>
      </w:r>
      <w:r>
        <w:rPr>
          <w:sz w:val="24"/>
          <w:szCs w:val="24"/>
        </w:rPr>
        <w:t>jedou</w:t>
      </w:r>
      <w:r w:rsidRPr="00D9007F">
        <w:rPr>
          <w:sz w:val="24"/>
          <w:szCs w:val="24"/>
        </w:rPr>
        <w:t xml:space="preserve"> do exotických zemí, </w:t>
      </w:r>
      <w:r>
        <w:rPr>
          <w:sz w:val="24"/>
          <w:szCs w:val="24"/>
        </w:rPr>
        <w:t>je potřeba se</w:t>
      </w:r>
      <w:r w:rsidRPr="00D9007F">
        <w:rPr>
          <w:sz w:val="24"/>
          <w:szCs w:val="24"/>
        </w:rPr>
        <w:t xml:space="preserve"> včas informovat o povinných i doporučených očkováních, například proti malárii v Africe nebo vzteklině v Jižní </w:t>
      </w:r>
      <w:r w:rsidRPr="00D9007F">
        <w:rPr>
          <w:sz w:val="24"/>
          <w:szCs w:val="24"/>
        </w:rPr>
        <w:lastRenderedPageBreak/>
        <w:t xml:space="preserve">Americe. Pokud </w:t>
      </w:r>
      <w:r>
        <w:rPr>
          <w:sz w:val="24"/>
          <w:szCs w:val="24"/>
        </w:rPr>
        <w:t>lidé plánují dovolenou</w:t>
      </w:r>
      <w:r w:rsidRPr="00D9007F">
        <w:rPr>
          <w:sz w:val="24"/>
          <w:szCs w:val="24"/>
        </w:rPr>
        <w:t xml:space="preserve"> v Česku</w:t>
      </w:r>
      <w:r w:rsidRPr="003C2B78">
        <w:rPr>
          <w:sz w:val="24"/>
          <w:szCs w:val="24"/>
        </w:rPr>
        <w:t xml:space="preserve">, </w:t>
      </w:r>
      <w:r>
        <w:rPr>
          <w:sz w:val="24"/>
          <w:szCs w:val="24"/>
        </w:rPr>
        <w:t>je dobré zvážit</w:t>
      </w:r>
      <w:r w:rsidRPr="003C2B78">
        <w:rPr>
          <w:sz w:val="24"/>
          <w:szCs w:val="24"/>
        </w:rPr>
        <w:t xml:space="preserve"> očkování proti klíšťové encefalitidě. </w:t>
      </w:r>
      <w:r w:rsidRPr="003C2B78">
        <w:rPr>
          <w:i/>
          <w:iCs/>
          <w:sz w:val="24"/>
          <w:szCs w:val="24"/>
        </w:rPr>
        <w:t xml:space="preserve">„Ze všech zemí EU se klíšťová encefalitida vyskytuje nejvíce právě u nás. Navíc </w:t>
      </w:r>
      <w:r>
        <w:rPr>
          <w:i/>
          <w:iCs/>
          <w:sz w:val="24"/>
          <w:szCs w:val="24"/>
        </w:rPr>
        <w:t xml:space="preserve">relativně </w:t>
      </w:r>
      <w:r w:rsidRPr="003C2B78">
        <w:rPr>
          <w:i/>
          <w:iCs/>
          <w:sz w:val="24"/>
          <w:szCs w:val="24"/>
        </w:rPr>
        <w:t>často zanechá trvalé následky a člověk se nakazí ihned po kousnutí klíštětem. Z toho důvodu toto očkování velmi doporučuji,</w:t>
      </w:r>
      <w:r w:rsidRPr="003C2B78">
        <w:rPr>
          <w:sz w:val="24"/>
          <w:szCs w:val="24"/>
        </w:rPr>
        <w:t xml:space="preserve">“ dodává MUDr. Vojtěch Mucha. </w:t>
      </w:r>
    </w:p>
    <w:p w14:paraId="0BA8A972" w14:textId="77777777" w:rsidR="000737D9" w:rsidRDefault="000737D9" w:rsidP="000737D9"/>
    <w:p w14:paraId="4ADA5BD3" w14:textId="05CAC912" w:rsidR="00A46555" w:rsidRPr="000737D9" w:rsidRDefault="000737D9" w:rsidP="000737D9">
      <w:pPr>
        <w:spacing w:after="0" w:line="276" w:lineRule="auto"/>
        <w:rPr>
          <w:sz w:val="20"/>
          <w:szCs w:val="24"/>
        </w:rPr>
      </w:pPr>
      <w:r w:rsidRPr="000737D9">
        <w:rPr>
          <w:b/>
          <w:sz w:val="20"/>
          <w:szCs w:val="24"/>
        </w:rPr>
        <w:t>O SVL ČLS JEP</w:t>
      </w:r>
      <w:r w:rsidRPr="000737D9">
        <w:rPr>
          <w:b/>
          <w:sz w:val="20"/>
          <w:szCs w:val="24"/>
        </w:rPr>
        <w:br/>
      </w:r>
      <w:r w:rsidRPr="000737D9">
        <w:rPr>
          <w:sz w:val="20"/>
          <w:szCs w:val="24"/>
        </w:rPr>
        <w:t xml:space="preserve">Společnost všeobecného lékařství České lékařské společnosti Jana Evangelisty Purkyně (SVL ČLS JEP), založená 1979, je odbornou základnou oboru všeobecného praktického lékařství. Od 90. let do současnosti si vybudovala odborný kredit a vážnost napříč ostatními odbornými lékařskými společnostmi. Spolu s ostatními subjekty se podílí na celoživotním a specializačním vzdělávání lékařů, ale také na koncepci oboru praktického lékařství a jeho odborném rozvoji. Ve shodě s trendy moderní medicíny založené na důkazech vytváří SVL doporučené léčebné postupy, které jsou praktickým lékařům užitečným vodítkem v jejich práci. SVL se významně podílí na preventivních screeningových programech, zejména na programu celoplošného screeningu rakoviny tlustého střeva a konečníku, v oblasti prevence rakoviny prsu a časného záchytu demence. SVL dlouhodobě usiluje o přiblížení moderní a kvalitní lékařské péče pacientovi přímo do primární péče – do ordinací praktických lékařů. Cílem je především kvalitní léčebná a preventivní péče co nejblíže pacientovi a všestranně racionální přístup, který se v konečném důsledku projeví dobrým zdravotním stavem a spokojeností obyvatelstva. Společnost vydává časopis </w:t>
      </w:r>
      <w:proofErr w:type="spellStart"/>
      <w:r w:rsidRPr="000737D9">
        <w:rPr>
          <w:sz w:val="20"/>
          <w:szCs w:val="24"/>
        </w:rPr>
        <w:t>Practicus</w:t>
      </w:r>
      <w:proofErr w:type="spellEnd"/>
      <w:r w:rsidRPr="000737D9">
        <w:rPr>
          <w:sz w:val="20"/>
          <w:szCs w:val="24"/>
        </w:rPr>
        <w:t xml:space="preserve">, který vychází 10× ročně. Více informací: </w:t>
      </w:r>
      <w:hyperlink r:id="rId5" w:history="1">
        <w:r w:rsidRPr="000737D9">
          <w:rPr>
            <w:rStyle w:val="Hypertextovodkaz"/>
            <w:sz w:val="20"/>
            <w:szCs w:val="24"/>
          </w:rPr>
          <w:t>www.svl.cz</w:t>
        </w:r>
      </w:hyperlink>
      <w:r w:rsidRPr="000737D9">
        <w:rPr>
          <w:sz w:val="20"/>
          <w:szCs w:val="24"/>
        </w:rPr>
        <w:t xml:space="preserve">. </w:t>
      </w:r>
    </w:p>
    <w:p w14:paraId="4F907521" w14:textId="77777777" w:rsidR="000737D9" w:rsidRPr="000737D9" w:rsidRDefault="000737D9" w:rsidP="000737D9">
      <w:pPr>
        <w:spacing w:after="0" w:line="276" w:lineRule="auto"/>
        <w:rPr>
          <w:sz w:val="24"/>
          <w:szCs w:val="24"/>
        </w:rPr>
      </w:pPr>
    </w:p>
    <w:p w14:paraId="71BDD534" w14:textId="034B4E78" w:rsidR="00A46555" w:rsidRPr="000737D9" w:rsidRDefault="00A46555" w:rsidP="00A46555">
      <w:pPr>
        <w:spacing w:line="276" w:lineRule="auto"/>
        <w:rPr>
          <w:b/>
          <w:bCs/>
          <w:sz w:val="24"/>
          <w:szCs w:val="24"/>
        </w:rPr>
      </w:pPr>
      <w:r w:rsidRPr="00A463F0">
        <w:rPr>
          <w:b/>
          <w:bCs/>
          <w:sz w:val="24"/>
          <w:szCs w:val="24"/>
        </w:rPr>
        <w:t>Kontakt pro novináře</w:t>
      </w:r>
      <w:r w:rsidR="000737D9">
        <w:rPr>
          <w:b/>
          <w:bCs/>
          <w:sz w:val="24"/>
          <w:szCs w:val="24"/>
        </w:rPr>
        <w:br/>
      </w:r>
      <w:r w:rsidRPr="000737D9">
        <w:rPr>
          <w:sz w:val="24"/>
          <w:szCs w:val="24"/>
        </w:rPr>
        <w:t xml:space="preserve">Bc. Anna Absolonová, </w:t>
      </w:r>
      <w:hyperlink r:id="rId6" w:history="1">
        <w:r w:rsidRPr="000737D9">
          <w:rPr>
            <w:rStyle w:val="Hypertextovodkaz"/>
            <w:sz w:val="24"/>
            <w:szCs w:val="24"/>
          </w:rPr>
          <w:t>ann.absolonova@gmail.com</w:t>
        </w:r>
      </w:hyperlink>
      <w:r w:rsidRPr="000737D9">
        <w:rPr>
          <w:sz w:val="24"/>
          <w:szCs w:val="24"/>
        </w:rPr>
        <w:t>, tel.: +420 731 181 111</w:t>
      </w:r>
      <w:bookmarkEnd w:id="0"/>
    </w:p>
    <w:p w14:paraId="1DA23E5A" w14:textId="77777777" w:rsidR="00A46555" w:rsidRDefault="00A46555"/>
    <w:sectPr w:rsidR="00A4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D49"/>
    <w:multiLevelType w:val="hybridMultilevel"/>
    <w:tmpl w:val="EB409A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5"/>
    <w:rsid w:val="000737D9"/>
    <w:rsid w:val="000C6FA4"/>
    <w:rsid w:val="00A46555"/>
    <w:rsid w:val="00E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89BA"/>
  <w15:chartTrackingRefBased/>
  <w15:docId w15:val="{53AEAB8B-9264-42EE-842D-CC7FB15A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555"/>
    <w:pPr>
      <w:ind w:left="720"/>
      <w:contextualSpacing/>
    </w:pPr>
  </w:style>
  <w:style w:type="paragraph" w:styleId="Bezmezer">
    <w:name w:val="No Spacing"/>
    <w:uiPriority w:val="1"/>
    <w:qFormat/>
    <w:rsid w:val="00A4655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655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65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5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555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7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absolonova@gmail.com" TargetMode="External"/><Relationship Id="rId5" Type="http://schemas.openxmlformats.org/officeDocument/2006/relationships/hyperlink" Target="http://www.sv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5815</Characters>
  <Application>Microsoft Office Word</Application>
  <DocSecurity>0</DocSecurity>
  <Lines>129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Absolonová</dc:creator>
  <cp:keywords/>
  <dc:description/>
  <cp:lastModifiedBy>Marcela Alföldi</cp:lastModifiedBy>
  <cp:revision>2</cp:revision>
  <dcterms:created xsi:type="dcterms:W3CDTF">2022-06-21T11:28:00Z</dcterms:created>
  <dcterms:modified xsi:type="dcterms:W3CDTF">2022-06-21T11:28:00Z</dcterms:modified>
</cp:coreProperties>
</file>